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3A" w:rsidRPr="00AD7EE9" w:rsidRDefault="00AD7EE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AD7EE9">
        <w:rPr>
          <w:rFonts w:ascii="Times New Roman" w:hAnsi="Times New Roman" w:cs="Times New Roman"/>
          <w:b/>
          <w:sz w:val="24"/>
          <w:szCs w:val="24"/>
          <w:lang w:val="sr-Cyrl-RS"/>
        </w:rPr>
        <w:t>ОШ,, Јосиф Панчић,,</w:t>
      </w:r>
    </w:p>
    <w:p w:rsidR="00AD7EE9" w:rsidRPr="00AD7EE9" w:rsidRDefault="00AD7EE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7EE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 предмет : хемија </w:t>
      </w:r>
      <w:r w:rsidR="00F52E7F">
        <w:rPr>
          <w:rFonts w:ascii="Times New Roman" w:hAnsi="Times New Roman" w:cs="Times New Roman"/>
          <w:b/>
          <w:sz w:val="24"/>
          <w:szCs w:val="24"/>
          <w:lang w:val="sr-Cyrl-RS"/>
        </w:rPr>
        <w:t>и  биологија</w:t>
      </w:r>
    </w:p>
    <w:p w:rsidR="00AD7EE9" w:rsidRPr="001367A8" w:rsidRDefault="00AD7EE9" w:rsidP="00AD7E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Пратиће се и вредновати следеће активности ученика</w:t>
      </w:r>
      <w:r w:rsidRPr="001367A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52E7F" w:rsidRPr="00AD7EE9" w:rsidRDefault="00AD7EE9" w:rsidP="00F52E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52E7F"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усмене провере </w:t>
      </w:r>
      <w:proofErr w:type="gramStart"/>
      <w:r w:rsidR="00F52E7F" w:rsidRPr="00AD7EE9">
        <w:rPr>
          <w:rFonts w:ascii="Times New Roman" w:hAnsi="Times New Roman" w:cs="Times New Roman"/>
          <w:sz w:val="24"/>
          <w:szCs w:val="24"/>
          <w:lang w:val="sr-Cyrl-RS"/>
        </w:rPr>
        <w:t>( до</w:t>
      </w:r>
      <w:proofErr w:type="gramEnd"/>
      <w:r w:rsidR="00F52E7F" w:rsidRPr="00AD7EE9">
        <w:rPr>
          <w:rFonts w:ascii="Times New Roman" w:hAnsi="Times New Roman" w:cs="Times New Roman"/>
          <w:sz w:val="24"/>
          <w:szCs w:val="24"/>
          <w:lang w:val="sr-Cyrl-RS"/>
        </w:rPr>
        <w:t xml:space="preserve"> два пута у  току полугодишта)</w:t>
      </w:r>
    </w:p>
    <w:p w:rsidR="00F52E7F" w:rsidRPr="00AD7EE9" w:rsidRDefault="00F52E7F" w:rsidP="00F52E7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- писане провере </w:t>
      </w:r>
      <w:proofErr w:type="gramStart"/>
      <w:r w:rsidRPr="00AD7EE9">
        <w:rPr>
          <w:rFonts w:ascii="Times New Roman" w:hAnsi="Times New Roman" w:cs="Times New Roman"/>
          <w:sz w:val="24"/>
          <w:szCs w:val="24"/>
          <w:lang w:val="sr-Cyrl-RS"/>
        </w:rPr>
        <w:t>(  две</w:t>
      </w:r>
      <w:proofErr w:type="gramEnd"/>
      <w:r w:rsidRPr="00AD7EE9">
        <w:rPr>
          <w:rFonts w:ascii="Times New Roman" w:hAnsi="Times New Roman" w:cs="Times New Roman"/>
          <w:sz w:val="24"/>
          <w:szCs w:val="24"/>
          <w:lang w:val="sr-Cyrl-RS"/>
        </w:rPr>
        <w:t xml:space="preserve">  у  току полугодишта)</w:t>
      </w:r>
    </w:p>
    <w:p w:rsidR="00AD7EE9" w:rsidRPr="001367A8" w:rsidRDefault="00F52E7F" w:rsidP="00AD7EE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060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D7EE9"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активност на часу </w:t>
      </w:r>
    </w:p>
    <w:p w:rsidR="00F0607E" w:rsidRDefault="00AD7EE9" w:rsidP="00AD7E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52E7F" w:rsidRPr="001367A8">
        <w:rPr>
          <w:rFonts w:ascii="Times New Roman" w:hAnsi="Times New Roman" w:cs="Times New Roman"/>
          <w:sz w:val="24"/>
          <w:szCs w:val="24"/>
          <w:lang w:val="ru-RU"/>
        </w:rPr>
        <w:t>домаћи задаци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52E7F">
        <w:rPr>
          <w:rFonts w:ascii="Times New Roman" w:hAnsi="Times New Roman" w:cs="Times New Roman"/>
          <w:sz w:val="24"/>
          <w:szCs w:val="24"/>
          <w:lang w:val="sr-Cyrl-RS"/>
        </w:rPr>
        <w:t>( лабораторијске</w:t>
      </w:r>
      <w:proofErr w:type="gramEnd"/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 вежбе, одговори на питања, рачунски задаци</w:t>
      </w:r>
      <w:r w:rsidR="00F0607E">
        <w:rPr>
          <w:rFonts w:ascii="Times New Roman" w:hAnsi="Times New Roman" w:cs="Times New Roman"/>
          <w:sz w:val="24"/>
          <w:szCs w:val="24"/>
          <w:lang w:val="sr-Latn-RS"/>
        </w:rPr>
        <w:t>....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</w:p>
    <w:p w:rsidR="00AD7EE9" w:rsidRPr="001367A8" w:rsidRDefault="00AD7EE9" w:rsidP="00AD7EE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9C7466">
        <w:rPr>
          <w:rFonts w:ascii="Times New Roman" w:hAnsi="Times New Roman" w:cs="Times New Roman"/>
          <w:sz w:val="24"/>
          <w:szCs w:val="24"/>
          <w:lang w:val="sr-Cyrl-RS"/>
        </w:rPr>
        <w:t>лабораторијске</w:t>
      </w:r>
      <w:proofErr w:type="gramEnd"/>
      <w:r w:rsidR="009C74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67A8">
        <w:rPr>
          <w:rFonts w:ascii="Times New Roman" w:hAnsi="Times New Roman" w:cs="Times New Roman"/>
          <w:sz w:val="24"/>
          <w:szCs w:val="24"/>
          <w:lang w:val="ru-RU"/>
        </w:rPr>
        <w:t>вежбе и практичан рад</w:t>
      </w:r>
    </w:p>
    <w:p w:rsidR="00AD7EE9" w:rsidRPr="00F52E7F" w:rsidRDefault="00AD7EE9" w:rsidP="00AD7E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>-истраживачки и пројектни задаци</w:t>
      </w:r>
    </w:p>
    <w:p w:rsidR="00AD7EE9" w:rsidRDefault="00AD7EE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D7EE9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 и пројектни задаци могу  бити у  склопу 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домаћих задатака или као посебна активност. Активност на часу  подразумева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 усмену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наставних јединица</w:t>
      </w:r>
      <w:r w:rsidR="009C7466">
        <w:rPr>
          <w:rFonts w:ascii="Times New Roman" w:hAnsi="Times New Roman" w:cs="Times New Roman"/>
          <w:sz w:val="24"/>
          <w:szCs w:val="24"/>
          <w:lang w:val="sr-Cyrl-RS"/>
        </w:rPr>
        <w:t xml:space="preserve"> при обради и понављању...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учествовање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демонстрационих огледа</w:t>
      </w:r>
      <w:r w:rsidR="00F0607E">
        <w:rPr>
          <w:rFonts w:ascii="Times New Roman" w:hAnsi="Times New Roman" w:cs="Times New Roman"/>
          <w:sz w:val="24"/>
          <w:szCs w:val="24"/>
          <w:lang w:val="sr-Latn-RS"/>
        </w:rPr>
        <w:t xml:space="preserve">( </w:t>
      </w:r>
      <w:r w:rsidR="00F0607E">
        <w:rPr>
          <w:rFonts w:ascii="Times New Roman" w:hAnsi="Times New Roman" w:cs="Times New Roman"/>
          <w:sz w:val="24"/>
          <w:szCs w:val="24"/>
          <w:lang w:val="sr-Cyrl-RS"/>
        </w:rPr>
        <w:t>запажање, извођење закључка....)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 у току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лабораторијских  вежби.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>(  групног рада</w:t>
      </w:r>
      <w:r w:rsidR="00F0607E">
        <w:rPr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0607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7EE9" w:rsidRDefault="00AD7E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Домаћи  задаци  до 2 на месечном нивоу </w:t>
      </w:r>
    </w:p>
    <w:p w:rsidR="00AD7EE9" w:rsidRPr="00F52E7F" w:rsidRDefault="00AD7EE9" w:rsidP="00AD7E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367A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Критеријум за оцењивње домаћих задатака</w:t>
      </w:r>
      <w:r w:rsidR="00F52E7F" w:rsidRPr="00F52E7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и активности на часу </w:t>
      </w:r>
    </w:p>
    <w:p w:rsidR="00AD7EE9" w:rsidRPr="001367A8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AD7EE9" w:rsidTr="00912D46">
        <w:tc>
          <w:tcPr>
            <w:tcW w:w="1242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</w:tc>
      </w:tr>
      <w:tr w:rsidR="00AD7EE9" w:rsidTr="00912D46">
        <w:tc>
          <w:tcPr>
            <w:tcW w:w="1242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89%</w:t>
            </w:r>
          </w:p>
        </w:tc>
      </w:tr>
      <w:tr w:rsidR="00AD7EE9" w:rsidTr="00912D46">
        <w:tc>
          <w:tcPr>
            <w:tcW w:w="1242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60 %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74%</w:t>
            </w:r>
          </w:p>
        </w:tc>
      </w:tr>
      <w:tr w:rsidR="00AD7EE9" w:rsidTr="00912D46">
        <w:tc>
          <w:tcPr>
            <w:tcW w:w="1242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59%</w:t>
            </w:r>
          </w:p>
        </w:tc>
      </w:tr>
      <w:tr w:rsidR="00AD7EE9" w:rsidTr="00912D46">
        <w:tc>
          <w:tcPr>
            <w:tcW w:w="1242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AD7EE9" w:rsidRDefault="00AD7EE9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0%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29%</w:t>
            </w:r>
          </w:p>
        </w:tc>
      </w:tr>
    </w:tbl>
    <w:p w:rsidR="00AD7EE9" w:rsidRPr="006F03B8" w:rsidRDefault="00AD7EE9" w:rsidP="00AD7E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EE9" w:rsidRDefault="00AD7EE9" w:rsidP="00AD7EE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D7EE9" w:rsidRPr="001367A8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>Оцена 5 за  7 и 8 тачно урађених домаћих задатака</w:t>
      </w:r>
    </w:p>
    <w:p w:rsidR="00AD7EE9" w:rsidRPr="001367A8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>Оцена 4 за  6 тачно урађених домаћих задатака</w:t>
      </w:r>
    </w:p>
    <w:p w:rsidR="00AD7EE9" w:rsidRPr="001367A8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>Оцена 3 за  5 тачно урађених домаћих задатака</w:t>
      </w:r>
    </w:p>
    <w:p w:rsidR="00AD7EE9" w:rsidRPr="001367A8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>Оцена 2 за  3,4 тачно урађених домаћих задатака</w:t>
      </w:r>
    </w:p>
    <w:p w:rsidR="00AD7EE9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>Оцена 1 за  0 - 2  урађена домаћа задатка</w:t>
      </w:r>
    </w:p>
    <w:p w:rsidR="00F52E7F" w:rsidRPr="00F52E7F" w:rsidRDefault="00F52E7F" w:rsidP="00AD7E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7EE9" w:rsidRPr="00F52E7F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Оцена ће бити унета на крају другог полугодишта и улазиће у просек закључне оцене. У зависности од броја домаћих задатака оцена може бити унета на крају првог и на крају другог </w:t>
      </w:r>
      <w:proofErr w:type="gramStart"/>
      <w:r w:rsidRPr="001367A8">
        <w:rPr>
          <w:rFonts w:ascii="Times New Roman" w:hAnsi="Times New Roman" w:cs="Times New Roman"/>
          <w:sz w:val="24"/>
          <w:szCs w:val="24"/>
          <w:lang w:val="ru-RU"/>
        </w:rPr>
        <w:t>полугодишта.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>Активност</w:t>
      </w:r>
      <w:proofErr w:type="gramEnd"/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  на  часу  оценити  на крају првог и  2 полугодишта. </w:t>
      </w:r>
      <w:r w:rsidR="00F0607E">
        <w:rPr>
          <w:rFonts w:ascii="Times New Roman" w:hAnsi="Times New Roman" w:cs="Times New Roman"/>
          <w:sz w:val="24"/>
          <w:szCs w:val="24"/>
          <w:lang w:val="sr-Cyrl-RS"/>
        </w:rPr>
        <w:t>Активност ученику  вредновати у  виду смајлића по наставној теми, уз  навођење активности  ученика за даљи напредак и  бољих постигнућа.</w:t>
      </w:r>
      <w:r w:rsidR="00F52E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7EE9" w:rsidRPr="001367A8" w:rsidRDefault="00AD7EE9" w:rsidP="00AD7EE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Препоручен број домаћих задатака је један до два месечно. Предметни наствник ће у зависности од околности у којима се одвија наставни процес одлучити о броју домаћих задатака.(комбинована настава, онлајн наства, настава у школи)</w:t>
      </w:r>
    </w:p>
    <w:p w:rsidR="00F52E7F" w:rsidRPr="001367A8" w:rsidRDefault="00F52E7F" w:rsidP="00F52E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1367A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Писмене провере ученика:</w:t>
      </w:r>
    </w:p>
    <w:p w:rsidR="00F52E7F" w:rsidRPr="001367A8" w:rsidRDefault="00F52E7F" w:rsidP="00F52E7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У току школске </w:t>
      </w:r>
      <w:r w:rsidR="00F0607E" w:rsidRPr="001367A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F0607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0607E" w:rsidRPr="001367A8"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="00F0607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367A8">
        <w:rPr>
          <w:rFonts w:ascii="Times New Roman" w:hAnsi="Times New Roman" w:cs="Times New Roman"/>
          <w:sz w:val="24"/>
          <w:szCs w:val="24"/>
          <w:lang w:val="ru-RU"/>
        </w:rPr>
        <w:t>.године</w:t>
      </w:r>
      <w:proofErr w:type="gramStart"/>
      <w:r w:rsidRPr="001367A8">
        <w:rPr>
          <w:rFonts w:ascii="Times New Roman" w:hAnsi="Times New Roman" w:cs="Times New Roman"/>
          <w:sz w:val="24"/>
          <w:szCs w:val="24"/>
          <w:lang w:val="ru-RU"/>
        </w:rPr>
        <w:t>,  планирана</w:t>
      </w:r>
      <w:proofErr w:type="gramEnd"/>
      <w:r w:rsidRPr="001367A8">
        <w:rPr>
          <w:rFonts w:ascii="Times New Roman" w:hAnsi="Times New Roman" w:cs="Times New Roman"/>
          <w:sz w:val="24"/>
          <w:szCs w:val="24"/>
          <w:lang w:val="ru-RU"/>
        </w:rPr>
        <w:t xml:space="preserve"> је једна до две писмене провере ученика у току  полугодишта.</w:t>
      </w:r>
    </w:p>
    <w:p w:rsidR="00F52E7F" w:rsidRPr="00F52E7F" w:rsidRDefault="00F52E7F" w:rsidP="00F52E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>Критеријум</w:t>
      </w:r>
      <w:proofErr w:type="spellEnd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>приликом</w:t>
      </w:r>
      <w:proofErr w:type="spellEnd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>оцењивања</w:t>
      </w:r>
      <w:proofErr w:type="spellEnd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2E7F">
        <w:rPr>
          <w:rFonts w:ascii="Times New Roman" w:hAnsi="Times New Roman" w:cs="Times New Roman"/>
          <w:b/>
          <w:sz w:val="24"/>
          <w:szCs w:val="24"/>
          <w:u w:val="single"/>
        </w:rPr>
        <w:t>тестова</w:t>
      </w:r>
      <w:proofErr w:type="spellEnd"/>
      <w:r w:rsidRPr="00F52E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1242"/>
        <w:gridCol w:w="1560"/>
        <w:gridCol w:w="4961"/>
      </w:tblGrid>
      <w:tr w:rsidR="00F52E7F" w:rsidTr="00912D46">
        <w:tc>
          <w:tcPr>
            <w:tcW w:w="1242" w:type="dxa"/>
          </w:tcPr>
          <w:p w:rsidR="00F52E7F" w:rsidRPr="001A67B5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560" w:type="dxa"/>
          </w:tcPr>
          <w:p w:rsidR="00F52E7F" w:rsidRPr="001445BE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  85%</w:t>
            </w:r>
          </w:p>
        </w:tc>
        <w:tc>
          <w:tcPr>
            <w:tcW w:w="4961" w:type="dxa"/>
          </w:tcPr>
          <w:p w:rsidR="00F52E7F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</w:p>
        </w:tc>
      </w:tr>
      <w:tr w:rsidR="00F52E7F" w:rsidTr="00912D46">
        <w:tc>
          <w:tcPr>
            <w:tcW w:w="1242" w:type="dxa"/>
          </w:tcPr>
          <w:p w:rsidR="00F52E7F" w:rsidRPr="001A67B5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560" w:type="dxa"/>
          </w:tcPr>
          <w:p w:rsidR="00F52E7F" w:rsidRPr="001445BE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  70%</w:t>
            </w:r>
          </w:p>
        </w:tc>
        <w:tc>
          <w:tcPr>
            <w:tcW w:w="4961" w:type="dxa"/>
          </w:tcPr>
          <w:p w:rsidR="00F52E7F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</w:p>
        </w:tc>
      </w:tr>
      <w:tr w:rsidR="00F52E7F" w:rsidTr="00912D46">
        <w:tc>
          <w:tcPr>
            <w:tcW w:w="1242" w:type="dxa"/>
          </w:tcPr>
          <w:p w:rsidR="00F52E7F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</w:tcPr>
          <w:p w:rsidR="00F52E7F" w:rsidRPr="001445BE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  50%</w:t>
            </w:r>
          </w:p>
        </w:tc>
        <w:tc>
          <w:tcPr>
            <w:tcW w:w="4961" w:type="dxa"/>
          </w:tcPr>
          <w:p w:rsidR="00F52E7F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</w:p>
        </w:tc>
      </w:tr>
      <w:tr w:rsidR="00F52E7F" w:rsidTr="00912D46">
        <w:tc>
          <w:tcPr>
            <w:tcW w:w="1242" w:type="dxa"/>
          </w:tcPr>
          <w:p w:rsidR="00F52E7F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F52E7F" w:rsidRPr="001445BE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  30%</w:t>
            </w:r>
          </w:p>
        </w:tc>
        <w:tc>
          <w:tcPr>
            <w:tcW w:w="4961" w:type="dxa"/>
          </w:tcPr>
          <w:p w:rsidR="00F52E7F" w:rsidRPr="001A67B5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30 %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</w:p>
        </w:tc>
      </w:tr>
      <w:tr w:rsidR="00F52E7F" w:rsidTr="00912D46">
        <w:tc>
          <w:tcPr>
            <w:tcW w:w="1242" w:type="dxa"/>
          </w:tcPr>
          <w:p w:rsidR="00F52E7F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</w:tcPr>
          <w:p w:rsidR="00F52E7F" w:rsidRPr="001445BE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- 30%</w:t>
            </w:r>
          </w:p>
        </w:tc>
        <w:tc>
          <w:tcPr>
            <w:tcW w:w="4961" w:type="dxa"/>
          </w:tcPr>
          <w:p w:rsidR="00F52E7F" w:rsidRPr="001A67B5" w:rsidRDefault="00F52E7F" w:rsidP="0091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0 %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29%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одговора</w:t>
            </w:r>
            <w:proofErr w:type="spellEnd"/>
          </w:p>
        </w:tc>
      </w:tr>
    </w:tbl>
    <w:p w:rsidR="00F52E7F" w:rsidRDefault="00F52E7F" w:rsidP="00F52E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EE9" w:rsidRPr="001F5993" w:rsidRDefault="00FE7E32" w:rsidP="00AD7E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Оцене са иницијалног тестирања се не уносе у  дневник рада, већ се процењује проценат тачно урађе</w:t>
      </w:r>
      <w:r w:rsidR="001F5993">
        <w:rPr>
          <w:rFonts w:ascii="Times New Roman" w:hAnsi="Times New Roman" w:cs="Times New Roman"/>
          <w:sz w:val="24"/>
          <w:szCs w:val="24"/>
          <w:lang w:val="sr-Cyrl-RS"/>
        </w:rPr>
        <w:t>них задатака и исти  анализира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ученицима. У виду  смајлића с</w:t>
      </w:r>
      <w:r w:rsidR="001F5993">
        <w:rPr>
          <w:rFonts w:ascii="Times New Roman" w:hAnsi="Times New Roman" w:cs="Times New Roman"/>
          <w:sz w:val="24"/>
          <w:szCs w:val="24"/>
          <w:lang w:val="sr-Cyrl-RS"/>
        </w:rPr>
        <w:t>е бележи  код сваког  ученика</w:t>
      </w:r>
      <w:r w:rsidR="001F599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5993">
        <w:rPr>
          <w:rFonts w:ascii="Times New Roman" w:hAnsi="Times New Roman" w:cs="Times New Roman"/>
          <w:sz w:val="24"/>
          <w:szCs w:val="24"/>
          <w:lang w:val="sr-Cyrl-RS"/>
        </w:rPr>
        <w:t>успешност тачно урађених задатака.</w:t>
      </w:r>
    </w:p>
    <w:sectPr w:rsidR="00AD7EE9" w:rsidRPr="001F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E9"/>
    <w:rsid w:val="001367A8"/>
    <w:rsid w:val="001F5993"/>
    <w:rsid w:val="00374BAB"/>
    <w:rsid w:val="009C7466"/>
    <w:rsid w:val="00AD7EE9"/>
    <w:rsid w:val="00F0607E"/>
    <w:rsid w:val="00F52E7F"/>
    <w:rsid w:val="00F55F3A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CE310-F1B5-E44C-9634-048D18D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2022-09-22T12:59:00Z</dcterms:created>
  <dcterms:modified xsi:type="dcterms:W3CDTF">2022-09-22T12:59:00Z</dcterms:modified>
</cp:coreProperties>
</file>